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37B" w:rsidRPr="00A35B0C" w:rsidRDefault="006861C8" w:rsidP="00A35B0C">
      <w:pPr>
        <w:jc w:val="both"/>
        <w:rPr>
          <w:rFonts w:ascii="Verdana" w:hAnsi="Verdana"/>
          <w:b/>
          <w:sz w:val="24"/>
          <w:szCs w:val="24"/>
        </w:rPr>
      </w:pPr>
      <w:r w:rsidRPr="00A35B0C">
        <w:rPr>
          <w:rFonts w:ascii="Verdana" w:hAnsi="Verdana"/>
          <w:b/>
          <w:sz w:val="24"/>
          <w:szCs w:val="24"/>
        </w:rPr>
        <w:t>ANTECDENTES DE ANOETA.</w:t>
      </w:r>
    </w:p>
    <w:p w:rsidR="00A35B0C" w:rsidRPr="00A35B0C" w:rsidRDefault="00A35B0C" w:rsidP="00A35B0C">
      <w:pPr>
        <w:jc w:val="both"/>
        <w:rPr>
          <w:rFonts w:ascii="Verdana" w:hAnsi="Verdana"/>
          <w:b/>
          <w:sz w:val="24"/>
          <w:szCs w:val="24"/>
        </w:rPr>
      </w:pPr>
      <w:r w:rsidRPr="00A35B0C">
        <w:rPr>
          <w:rFonts w:ascii="Verdana" w:hAnsi="Verdana"/>
          <w:b/>
          <w:sz w:val="24"/>
          <w:szCs w:val="24"/>
        </w:rPr>
        <w:t>J.O  1/11/2015</w:t>
      </w:r>
    </w:p>
    <w:p w:rsidR="006861C8" w:rsidRPr="00A35B0C" w:rsidRDefault="006861C8" w:rsidP="00A35B0C">
      <w:pPr>
        <w:jc w:val="both"/>
        <w:rPr>
          <w:rFonts w:ascii="Verdana" w:hAnsi="Verdana"/>
          <w:sz w:val="24"/>
          <w:szCs w:val="24"/>
        </w:rPr>
      </w:pPr>
    </w:p>
    <w:p w:rsidR="006861C8" w:rsidRPr="00A35B0C" w:rsidRDefault="002D59FD" w:rsidP="00A35B0C">
      <w:pPr>
        <w:jc w:val="both"/>
        <w:rPr>
          <w:rFonts w:ascii="Verdana" w:hAnsi="Verdana"/>
          <w:sz w:val="24"/>
          <w:szCs w:val="24"/>
        </w:rPr>
      </w:pPr>
      <w:r w:rsidRPr="00A35B0C">
        <w:rPr>
          <w:rFonts w:ascii="Verdana" w:hAnsi="Verdana"/>
          <w:sz w:val="24"/>
          <w:szCs w:val="24"/>
        </w:rPr>
        <w:t xml:space="preserve">1.- </w:t>
      </w:r>
      <w:r w:rsidR="006861C8" w:rsidRPr="00A35B0C">
        <w:rPr>
          <w:rFonts w:ascii="Verdana" w:hAnsi="Verdana"/>
          <w:sz w:val="24"/>
          <w:szCs w:val="24"/>
        </w:rPr>
        <w:t xml:space="preserve">1989.- El Ayuntamiento, con la ayuda del GV y DFG, decide construir el estadio de Anoeta por 25 millones de euros, que hoy seria unos 45 millones. La operación se inscribía en una remodelación total del área de Anoeta y supuso la recuperación del </w:t>
      </w:r>
      <w:r w:rsidRPr="00A35B0C">
        <w:rPr>
          <w:rFonts w:ascii="Verdana" w:hAnsi="Verdana"/>
          <w:sz w:val="24"/>
          <w:szCs w:val="24"/>
        </w:rPr>
        <w:t>área</w:t>
      </w:r>
      <w:r w:rsidR="006861C8" w:rsidRPr="00A35B0C">
        <w:rPr>
          <w:rFonts w:ascii="Verdana" w:hAnsi="Verdana"/>
          <w:sz w:val="24"/>
          <w:szCs w:val="24"/>
        </w:rPr>
        <w:t xml:space="preserve"> de </w:t>
      </w:r>
      <w:proofErr w:type="spellStart"/>
      <w:r w:rsidR="006861C8" w:rsidRPr="00A35B0C">
        <w:rPr>
          <w:rFonts w:ascii="Verdana" w:hAnsi="Verdana"/>
          <w:sz w:val="24"/>
          <w:szCs w:val="24"/>
        </w:rPr>
        <w:t>Atotxa</w:t>
      </w:r>
      <w:proofErr w:type="spellEnd"/>
      <w:r w:rsidR="006861C8" w:rsidRPr="00A35B0C">
        <w:rPr>
          <w:rFonts w:ascii="Verdana" w:hAnsi="Verdana"/>
          <w:sz w:val="24"/>
          <w:szCs w:val="24"/>
        </w:rPr>
        <w:t>, donde se construyeron viviendas de VPO, Juzgado etc.</w:t>
      </w:r>
    </w:p>
    <w:p w:rsidR="006861C8" w:rsidRPr="00A35B0C" w:rsidRDefault="006861C8" w:rsidP="00A35B0C">
      <w:pPr>
        <w:jc w:val="both"/>
        <w:rPr>
          <w:rFonts w:ascii="Verdana" w:hAnsi="Verdana"/>
          <w:sz w:val="24"/>
          <w:szCs w:val="24"/>
        </w:rPr>
      </w:pPr>
    </w:p>
    <w:p w:rsidR="006861C8" w:rsidRPr="00A35B0C" w:rsidRDefault="002D59FD" w:rsidP="00A35B0C">
      <w:pPr>
        <w:jc w:val="both"/>
        <w:rPr>
          <w:rFonts w:ascii="Verdana" w:hAnsi="Verdana"/>
          <w:sz w:val="24"/>
          <w:szCs w:val="24"/>
        </w:rPr>
      </w:pPr>
      <w:r w:rsidRPr="00A35B0C">
        <w:rPr>
          <w:rFonts w:ascii="Verdana" w:hAnsi="Verdana"/>
          <w:sz w:val="24"/>
          <w:szCs w:val="24"/>
        </w:rPr>
        <w:t xml:space="preserve">2.- </w:t>
      </w:r>
      <w:r w:rsidR="006861C8" w:rsidRPr="00A35B0C">
        <w:rPr>
          <w:rFonts w:ascii="Verdana" w:hAnsi="Verdana"/>
          <w:sz w:val="24"/>
          <w:szCs w:val="24"/>
        </w:rPr>
        <w:t xml:space="preserve">1993.- La RSS venía utilizando el campo de </w:t>
      </w:r>
      <w:proofErr w:type="spellStart"/>
      <w:r w:rsidR="006861C8" w:rsidRPr="00A35B0C">
        <w:rPr>
          <w:rFonts w:ascii="Verdana" w:hAnsi="Verdana"/>
          <w:sz w:val="24"/>
          <w:szCs w:val="24"/>
        </w:rPr>
        <w:t>Atotxa</w:t>
      </w:r>
      <w:proofErr w:type="spellEnd"/>
      <w:r w:rsidR="006861C8" w:rsidRPr="00A35B0C">
        <w:rPr>
          <w:rFonts w:ascii="Verdana" w:hAnsi="Verdana"/>
          <w:sz w:val="24"/>
          <w:szCs w:val="24"/>
        </w:rPr>
        <w:t xml:space="preserve"> gratis y consideraba su derecho a seguir utilizando el nuevo estadio también gratis. Finalmente aceptó pagar </w:t>
      </w:r>
      <w:proofErr w:type="spellStart"/>
      <w:r w:rsidR="006861C8" w:rsidRPr="00A35B0C">
        <w:rPr>
          <w:rFonts w:ascii="Verdana" w:hAnsi="Verdana"/>
          <w:sz w:val="24"/>
          <w:szCs w:val="24"/>
        </w:rPr>
        <w:t>trs</w:t>
      </w:r>
      <w:proofErr w:type="spellEnd"/>
      <w:r w:rsidR="006861C8" w:rsidRPr="00A35B0C">
        <w:rPr>
          <w:rFonts w:ascii="Verdana" w:hAnsi="Verdana"/>
          <w:sz w:val="24"/>
          <w:szCs w:val="24"/>
        </w:rPr>
        <w:t xml:space="preserve"> millones de euros y el Ayuntamiento le reconoció su derecho de uso por 40 años, hasta el 2033.</w:t>
      </w:r>
    </w:p>
    <w:p w:rsidR="006861C8" w:rsidRDefault="006861C8" w:rsidP="00A35B0C">
      <w:pPr>
        <w:jc w:val="both"/>
        <w:rPr>
          <w:rFonts w:ascii="Verdana" w:hAnsi="Verdana"/>
          <w:sz w:val="24"/>
          <w:szCs w:val="24"/>
        </w:rPr>
      </w:pPr>
      <w:r w:rsidRPr="00A35B0C">
        <w:rPr>
          <w:rFonts w:ascii="Verdana" w:hAnsi="Verdana"/>
          <w:sz w:val="24"/>
          <w:szCs w:val="24"/>
        </w:rPr>
        <w:t xml:space="preserve">Esta operación no fue </w:t>
      </w:r>
      <w:r w:rsidR="009752D2" w:rsidRPr="00A35B0C">
        <w:rPr>
          <w:rFonts w:ascii="Verdana" w:hAnsi="Verdana"/>
          <w:sz w:val="24"/>
          <w:szCs w:val="24"/>
        </w:rPr>
        <w:t>comunicada</w:t>
      </w:r>
      <w:r w:rsidRPr="00A35B0C">
        <w:rPr>
          <w:rFonts w:ascii="Verdana" w:hAnsi="Verdana"/>
          <w:sz w:val="24"/>
          <w:szCs w:val="24"/>
        </w:rPr>
        <w:t xml:space="preserve"> a Bruselas, división de la competencia, pero probablemente sería una ayuda de estado ilegal.</w:t>
      </w:r>
    </w:p>
    <w:p w:rsidR="009752D2" w:rsidRPr="00A35B0C" w:rsidRDefault="009752D2" w:rsidP="00A35B0C">
      <w:pPr>
        <w:jc w:val="both"/>
        <w:rPr>
          <w:rFonts w:ascii="Verdana" w:hAnsi="Verdana"/>
          <w:sz w:val="24"/>
          <w:szCs w:val="24"/>
        </w:rPr>
      </w:pPr>
    </w:p>
    <w:p w:rsidR="002D59FD" w:rsidRDefault="002D59FD" w:rsidP="00A35B0C">
      <w:pPr>
        <w:jc w:val="both"/>
        <w:rPr>
          <w:rFonts w:ascii="Verdana" w:hAnsi="Verdana"/>
          <w:sz w:val="24"/>
          <w:szCs w:val="24"/>
        </w:rPr>
      </w:pPr>
      <w:r w:rsidRPr="00A35B0C">
        <w:rPr>
          <w:rFonts w:ascii="Verdana" w:hAnsi="Verdana"/>
          <w:sz w:val="24"/>
          <w:szCs w:val="24"/>
        </w:rPr>
        <w:t xml:space="preserve">3.- Este alquiler tan barato le supone a la RSS una </w:t>
      </w:r>
      <w:proofErr w:type="spellStart"/>
      <w:r w:rsidRPr="00A35B0C">
        <w:rPr>
          <w:rFonts w:ascii="Verdana" w:hAnsi="Verdana"/>
          <w:sz w:val="24"/>
          <w:szCs w:val="24"/>
        </w:rPr>
        <w:t>subvencion</w:t>
      </w:r>
      <w:proofErr w:type="spellEnd"/>
      <w:r w:rsidRPr="00A35B0C">
        <w:rPr>
          <w:rFonts w:ascii="Verdana" w:hAnsi="Verdana"/>
          <w:sz w:val="24"/>
          <w:szCs w:val="24"/>
        </w:rPr>
        <w:t xml:space="preserve"> municipal de 60 millones de euros, como diferencia entre el valor de mercado de ese alquiler (63 M€) y lo que pagó realmente (3 M€). Así figura en la contabilidad de la RSS.</w:t>
      </w:r>
    </w:p>
    <w:p w:rsidR="009752D2" w:rsidRPr="00A35B0C" w:rsidRDefault="009752D2" w:rsidP="00A35B0C">
      <w:pPr>
        <w:jc w:val="both"/>
        <w:rPr>
          <w:rFonts w:ascii="Verdana" w:hAnsi="Verdana"/>
          <w:sz w:val="24"/>
          <w:szCs w:val="24"/>
        </w:rPr>
      </w:pPr>
    </w:p>
    <w:p w:rsidR="006861C8" w:rsidRDefault="002D59FD" w:rsidP="00A35B0C">
      <w:pPr>
        <w:jc w:val="both"/>
        <w:rPr>
          <w:rFonts w:ascii="Verdana" w:hAnsi="Verdana"/>
          <w:sz w:val="24"/>
          <w:szCs w:val="24"/>
        </w:rPr>
      </w:pPr>
      <w:r w:rsidRPr="00A35B0C">
        <w:rPr>
          <w:rFonts w:ascii="Verdana" w:hAnsi="Verdana"/>
          <w:sz w:val="24"/>
          <w:szCs w:val="24"/>
        </w:rPr>
        <w:t>4.- 2004. Pr</w:t>
      </w:r>
      <w:r w:rsidR="006861C8" w:rsidRPr="00A35B0C">
        <w:rPr>
          <w:rFonts w:ascii="Verdana" w:hAnsi="Verdana"/>
          <w:sz w:val="24"/>
          <w:szCs w:val="24"/>
        </w:rPr>
        <w:t xml:space="preserve">imer intento de la RSS de ampliar el estadio a costa del </w:t>
      </w:r>
      <w:proofErr w:type="spellStart"/>
      <w:r w:rsidR="006861C8" w:rsidRPr="00A35B0C">
        <w:rPr>
          <w:rFonts w:ascii="Verdana" w:hAnsi="Verdana"/>
          <w:sz w:val="24"/>
          <w:szCs w:val="24"/>
        </w:rPr>
        <w:t>Ayuntaminto</w:t>
      </w:r>
      <w:proofErr w:type="spellEnd"/>
      <w:r w:rsidR="006861C8" w:rsidRPr="00A35B0C">
        <w:rPr>
          <w:rFonts w:ascii="Verdana" w:hAnsi="Verdana"/>
          <w:sz w:val="24"/>
          <w:szCs w:val="24"/>
        </w:rPr>
        <w:t>. Pide que se autorice la remodelación del estadio, quitando las pistas e incorporando 50.000 m2 de viviendas. No sale</w:t>
      </w:r>
      <w:r w:rsidRPr="00A35B0C">
        <w:rPr>
          <w:rFonts w:ascii="Verdana" w:hAnsi="Verdana"/>
          <w:sz w:val="24"/>
          <w:szCs w:val="24"/>
        </w:rPr>
        <w:t xml:space="preserve"> porque el </w:t>
      </w:r>
      <w:r w:rsidR="009752D2" w:rsidRPr="00A35B0C">
        <w:rPr>
          <w:rFonts w:ascii="Verdana" w:hAnsi="Verdana"/>
          <w:sz w:val="24"/>
          <w:szCs w:val="24"/>
        </w:rPr>
        <w:t>Ayuntamiento</w:t>
      </w:r>
      <w:r w:rsidR="009752D2">
        <w:rPr>
          <w:rFonts w:ascii="Verdana" w:hAnsi="Verdana"/>
          <w:sz w:val="24"/>
          <w:szCs w:val="24"/>
        </w:rPr>
        <w:t xml:space="preserve"> </w:t>
      </w:r>
      <w:proofErr w:type="spellStart"/>
      <w:r w:rsidR="009752D2">
        <w:rPr>
          <w:rFonts w:ascii="Verdana" w:hAnsi="Verdana"/>
          <w:sz w:val="24"/>
          <w:szCs w:val="24"/>
        </w:rPr>
        <w:t>el</w:t>
      </w:r>
      <w:proofErr w:type="spellEnd"/>
      <w:r w:rsidR="009752D2">
        <w:rPr>
          <w:rFonts w:ascii="Verdana" w:hAnsi="Verdana"/>
          <w:sz w:val="24"/>
          <w:szCs w:val="24"/>
        </w:rPr>
        <w:t xml:space="preserve"> ha eng</w:t>
      </w:r>
      <w:r w:rsidRPr="00A35B0C">
        <w:rPr>
          <w:rFonts w:ascii="Verdana" w:hAnsi="Verdana"/>
          <w:sz w:val="24"/>
          <w:szCs w:val="24"/>
        </w:rPr>
        <w:t xml:space="preserve">añado al </w:t>
      </w:r>
      <w:r w:rsidR="009752D2" w:rsidRPr="00A35B0C">
        <w:rPr>
          <w:rFonts w:ascii="Verdana" w:hAnsi="Verdana"/>
          <w:sz w:val="24"/>
          <w:szCs w:val="24"/>
        </w:rPr>
        <w:t>Ayuntamiento</w:t>
      </w:r>
      <w:r w:rsidRPr="00A35B0C">
        <w:rPr>
          <w:rFonts w:ascii="Verdana" w:hAnsi="Verdana"/>
          <w:sz w:val="24"/>
          <w:szCs w:val="24"/>
        </w:rPr>
        <w:t xml:space="preserve"> </w:t>
      </w:r>
      <w:proofErr w:type="spellStart"/>
      <w:r w:rsidRPr="00A35B0C">
        <w:rPr>
          <w:rFonts w:ascii="Verdana" w:hAnsi="Verdana"/>
          <w:sz w:val="24"/>
          <w:szCs w:val="24"/>
        </w:rPr>
        <w:t>diciendo</w:t>
      </w:r>
      <w:r w:rsidR="009752D2">
        <w:rPr>
          <w:rFonts w:ascii="Verdana" w:hAnsi="Verdana"/>
          <w:sz w:val="24"/>
          <w:szCs w:val="24"/>
        </w:rPr>
        <w:t>le</w:t>
      </w:r>
      <w:proofErr w:type="spellEnd"/>
      <w:r w:rsidRPr="00A35B0C">
        <w:rPr>
          <w:rFonts w:ascii="Verdana" w:hAnsi="Verdana"/>
          <w:sz w:val="24"/>
          <w:szCs w:val="24"/>
        </w:rPr>
        <w:t xml:space="preserve"> que iban a ser oficinas y no </w:t>
      </w:r>
      <w:r w:rsidR="009752D2" w:rsidRPr="00A35B0C">
        <w:rPr>
          <w:rFonts w:ascii="Verdana" w:hAnsi="Verdana"/>
          <w:sz w:val="24"/>
          <w:szCs w:val="24"/>
        </w:rPr>
        <w:t>viviendas</w:t>
      </w:r>
      <w:r w:rsidRPr="00A35B0C">
        <w:rPr>
          <w:rFonts w:ascii="Verdana" w:hAnsi="Verdana"/>
          <w:sz w:val="24"/>
          <w:szCs w:val="24"/>
        </w:rPr>
        <w:t xml:space="preserve"> y porque no sabían </w:t>
      </w:r>
      <w:r w:rsidR="009752D2" w:rsidRPr="00A35B0C">
        <w:rPr>
          <w:rFonts w:ascii="Verdana" w:hAnsi="Verdana"/>
          <w:sz w:val="24"/>
          <w:szCs w:val="24"/>
        </w:rPr>
        <w:t>cómo</w:t>
      </w:r>
      <w:r w:rsidRPr="00A35B0C">
        <w:rPr>
          <w:rFonts w:ascii="Verdana" w:hAnsi="Verdana"/>
          <w:sz w:val="24"/>
          <w:szCs w:val="24"/>
        </w:rPr>
        <w:t xml:space="preserve"> pasar el patrimonio municipal a la RSS</w:t>
      </w:r>
      <w:r w:rsidR="006861C8" w:rsidRPr="00A35B0C">
        <w:rPr>
          <w:rFonts w:ascii="Verdana" w:hAnsi="Verdana"/>
          <w:sz w:val="24"/>
          <w:szCs w:val="24"/>
        </w:rPr>
        <w:t>.</w:t>
      </w:r>
    </w:p>
    <w:p w:rsidR="009752D2" w:rsidRPr="00A35B0C" w:rsidRDefault="009752D2" w:rsidP="00A35B0C">
      <w:pPr>
        <w:jc w:val="both"/>
        <w:rPr>
          <w:rFonts w:ascii="Verdana" w:hAnsi="Verdana"/>
          <w:sz w:val="24"/>
          <w:szCs w:val="24"/>
        </w:rPr>
      </w:pPr>
    </w:p>
    <w:p w:rsidR="006861C8" w:rsidRDefault="002D59FD" w:rsidP="00A35B0C">
      <w:pPr>
        <w:jc w:val="both"/>
        <w:rPr>
          <w:rFonts w:ascii="Verdana" w:hAnsi="Verdana"/>
          <w:sz w:val="24"/>
          <w:szCs w:val="24"/>
        </w:rPr>
      </w:pPr>
      <w:r w:rsidRPr="00A35B0C">
        <w:rPr>
          <w:rFonts w:ascii="Verdana" w:hAnsi="Verdana"/>
          <w:sz w:val="24"/>
          <w:szCs w:val="24"/>
        </w:rPr>
        <w:t>5.- 2013.-  Segundo intento más elab</w:t>
      </w:r>
      <w:r w:rsidR="006861C8" w:rsidRPr="00A35B0C">
        <w:rPr>
          <w:rFonts w:ascii="Verdana" w:hAnsi="Verdana"/>
          <w:sz w:val="24"/>
          <w:szCs w:val="24"/>
        </w:rPr>
        <w:t>orado de ampliar el estadio a costa del erario público. Se trataría de remodelar el estadio con la inclusión de 15.800 m2 de oficina y con un concurso amañado que diera el uso del conjunto por 50 años a la RSS.</w:t>
      </w:r>
    </w:p>
    <w:p w:rsidR="009752D2" w:rsidRPr="00A35B0C" w:rsidRDefault="009752D2" w:rsidP="00A35B0C">
      <w:pPr>
        <w:jc w:val="both"/>
        <w:rPr>
          <w:rFonts w:ascii="Verdana" w:hAnsi="Verdana"/>
          <w:sz w:val="24"/>
          <w:szCs w:val="24"/>
        </w:rPr>
      </w:pPr>
    </w:p>
    <w:p w:rsidR="006861C8" w:rsidRPr="00A35B0C" w:rsidRDefault="002D59FD" w:rsidP="00A35B0C">
      <w:pPr>
        <w:jc w:val="both"/>
        <w:rPr>
          <w:rFonts w:ascii="Verdana" w:hAnsi="Verdana"/>
          <w:sz w:val="24"/>
          <w:szCs w:val="24"/>
        </w:rPr>
      </w:pPr>
      <w:r w:rsidRPr="00A35B0C">
        <w:rPr>
          <w:rFonts w:ascii="Verdana" w:hAnsi="Verdana"/>
          <w:sz w:val="24"/>
          <w:szCs w:val="24"/>
        </w:rPr>
        <w:lastRenderedPageBreak/>
        <w:t xml:space="preserve">6.- </w:t>
      </w:r>
      <w:r w:rsidR="006861C8" w:rsidRPr="00A35B0C">
        <w:rPr>
          <w:rFonts w:ascii="Verdana" w:hAnsi="Verdana"/>
          <w:sz w:val="24"/>
          <w:szCs w:val="24"/>
        </w:rPr>
        <w:t xml:space="preserve">La operación era un </w:t>
      </w:r>
      <w:r w:rsidRPr="00A35B0C">
        <w:rPr>
          <w:rFonts w:ascii="Verdana" w:hAnsi="Verdana"/>
          <w:sz w:val="24"/>
          <w:szCs w:val="24"/>
        </w:rPr>
        <w:t>n</w:t>
      </w:r>
      <w:r w:rsidR="006861C8" w:rsidRPr="00A35B0C">
        <w:rPr>
          <w:rFonts w:ascii="Verdana" w:hAnsi="Verdana"/>
          <w:sz w:val="24"/>
          <w:szCs w:val="24"/>
        </w:rPr>
        <w:t>egocio redondo para la RSS porque:</w:t>
      </w:r>
    </w:p>
    <w:p w:rsidR="006861C8" w:rsidRPr="00A35B0C" w:rsidRDefault="006861C8" w:rsidP="00A35B0C">
      <w:pPr>
        <w:jc w:val="both"/>
        <w:rPr>
          <w:rFonts w:ascii="Verdana" w:hAnsi="Verdana"/>
          <w:sz w:val="24"/>
          <w:szCs w:val="24"/>
        </w:rPr>
      </w:pPr>
    </w:p>
    <w:p w:rsidR="006861C8" w:rsidRPr="00A35B0C" w:rsidRDefault="006861C8" w:rsidP="009752D2">
      <w:pPr>
        <w:ind w:left="708"/>
        <w:jc w:val="both"/>
        <w:rPr>
          <w:rFonts w:ascii="Verdana" w:hAnsi="Verdana"/>
          <w:sz w:val="24"/>
          <w:szCs w:val="24"/>
        </w:rPr>
      </w:pPr>
      <w:r w:rsidRPr="00A35B0C">
        <w:rPr>
          <w:rFonts w:ascii="Verdana" w:hAnsi="Verdana"/>
          <w:sz w:val="24"/>
          <w:szCs w:val="24"/>
        </w:rPr>
        <w:t>1.- El coste total de la obra era de 50 millones de euros.</w:t>
      </w:r>
      <w:r w:rsidR="002D59FD" w:rsidRPr="00A35B0C">
        <w:rPr>
          <w:rFonts w:ascii="Verdana" w:hAnsi="Verdana"/>
          <w:sz w:val="24"/>
          <w:szCs w:val="24"/>
        </w:rPr>
        <w:t xml:space="preserve"> De ellos 43 para el estadio</w:t>
      </w:r>
    </w:p>
    <w:p w:rsidR="006861C8" w:rsidRPr="00A35B0C" w:rsidRDefault="002D59FD" w:rsidP="009752D2">
      <w:pPr>
        <w:ind w:left="708"/>
        <w:jc w:val="both"/>
        <w:rPr>
          <w:rFonts w:ascii="Verdana" w:hAnsi="Verdana"/>
          <w:sz w:val="24"/>
          <w:szCs w:val="24"/>
        </w:rPr>
      </w:pPr>
      <w:r w:rsidRPr="00A35B0C">
        <w:rPr>
          <w:rFonts w:ascii="Verdana" w:hAnsi="Verdana"/>
          <w:sz w:val="24"/>
          <w:szCs w:val="24"/>
        </w:rPr>
        <w:t>2.- El prec</w:t>
      </w:r>
      <w:r w:rsidR="006861C8" w:rsidRPr="00A35B0C">
        <w:rPr>
          <w:rFonts w:ascii="Verdana" w:hAnsi="Verdana"/>
          <w:sz w:val="24"/>
          <w:szCs w:val="24"/>
        </w:rPr>
        <w:t xml:space="preserve">io de </w:t>
      </w:r>
      <w:r w:rsidRPr="00A35B0C">
        <w:rPr>
          <w:rFonts w:ascii="Verdana" w:hAnsi="Verdana"/>
          <w:sz w:val="24"/>
          <w:szCs w:val="24"/>
        </w:rPr>
        <w:t>venta de l</w:t>
      </w:r>
      <w:r w:rsidR="006861C8" w:rsidRPr="00A35B0C">
        <w:rPr>
          <w:rFonts w:ascii="Verdana" w:hAnsi="Verdana"/>
          <w:sz w:val="24"/>
          <w:szCs w:val="24"/>
        </w:rPr>
        <w:t>as oficinas era aproximadamente de esa cantidad, según las cuentas municipales.</w:t>
      </w:r>
    </w:p>
    <w:p w:rsidR="006861C8" w:rsidRPr="00A35B0C" w:rsidRDefault="006861C8" w:rsidP="009752D2">
      <w:pPr>
        <w:ind w:left="708"/>
        <w:jc w:val="both"/>
        <w:rPr>
          <w:rFonts w:ascii="Verdana" w:hAnsi="Verdana"/>
          <w:sz w:val="24"/>
          <w:szCs w:val="24"/>
        </w:rPr>
      </w:pPr>
      <w:r w:rsidRPr="00A35B0C">
        <w:rPr>
          <w:rFonts w:ascii="Verdana" w:hAnsi="Verdana"/>
          <w:sz w:val="24"/>
          <w:szCs w:val="24"/>
        </w:rPr>
        <w:t xml:space="preserve">3.- Pero </w:t>
      </w:r>
      <w:r w:rsidR="009752D2" w:rsidRPr="00A35B0C">
        <w:rPr>
          <w:rFonts w:ascii="Verdana" w:hAnsi="Verdana"/>
          <w:sz w:val="24"/>
          <w:szCs w:val="24"/>
        </w:rPr>
        <w:t>además</w:t>
      </w:r>
      <w:r w:rsidR="009752D2">
        <w:rPr>
          <w:rFonts w:ascii="Verdana" w:hAnsi="Verdana"/>
          <w:sz w:val="24"/>
          <w:szCs w:val="24"/>
        </w:rPr>
        <w:t xml:space="preserve"> la RSS pre</w:t>
      </w:r>
      <w:r w:rsidRPr="00A35B0C">
        <w:rPr>
          <w:rFonts w:ascii="Verdana" w:hAnsi="Verdana"/>
          <w:sz w:val="24"/>
          <w:szCs w:val="24"/>
        </w:rPr>
        <w:t>tendía que el GV le financiara con 10 millones, la DF</w:t>
      </w:r>
      <w:r w:rsidR="009752D2">
        <w:rPr>
          <w:rFonts w:ascii="Verdana" w:hAnsi="Verdana"/>
          <w:sz w:val="24"/>
          <w:szCs w:val="24"/>
        </w:rPr>
        <w:t xml:space="preserve">G con otros 10 millones y la </w:t>
      </w:r>
      <w:proofErr w:type="spellStart"/>
      <w:r w:rsidR="009752D2">
        <w:rPr>
          <w:rFonts w:ascii="Verdana" w:hAnsi="Verdana"/>
          <w:sz w:val="24"/>
          <w:szCs w:val="24"/>
        </w:rPr>
        <w:t>Kut</w:t>
      </w:r>
      <w:r w:rsidRPr="00A35B0C">
        <w:rPr>
          <w:rFonts w:ascii="Verdana" w:hAnsi="Verdana"/>
          <w:sz w:val="24"/>
          <w:szCs w:val="24"/>
        </w:rPr>
        <w:t>xa</w:t>
      </w:r>
      <w:proofErr w:type="spellEnd"/>
      <w:r w:rsidRPr="00A35B0C">
        <w:rPr>
          <w:rFonts w:ascii="Verdana" w:hAnsi="Verdana"/>
          <w:sz w:val="24"/>
          <w:szCs w:val="24"/>
        </w:rPr>
        <w:t xml:space="preserve"> con otros 10.</w:t>
      </w:r>
    </w:p>
    <w:p w:rsidR="006861C8" w:rsidRPr="00A35B0C" w:rsidRDefault="006861C8" w:rsidP="00A35B0C">
      <w:pPr>
        <w:jc w:val="both"/>
        <w:rPr>
          <w:rFonts w:ascii="Verdana" w:hAnsi="Verdana"/>
          <w:sz w:val="24"/>
          <w:szCs w:val="24"/>
        </w:rPr>
      </w:pPr>
    </w:p>
    <w:p w:rsidR="006861C8" w:rsidRPr="00A35B0C" w:rsidRDefault="006861C8" w:rsidP="00A35B0C">
      <w:pPr>
        <w:jc w:val="both"/>
        <w:rPr>
          <w:rFonts w:ascii="Verdana" w:hAnsi="Verdana"/>
          <w:sz w:val="24"/>
          <w:szCs w:val="24"/>
        </w:rPr>
      </w:pPr>
      <w:r w:rsidRPr="00A35B0C">
        <w:rPr>
          <w:rFonts w:ascii="Verdana" w:hAnsi="Verdana"/>
          <w:sz w:val="24"/>
          <w:szCs w:val="24"/>
        </w:rPr>
        <w:t>Por lo tanto, la RSS terminaba con un campo nuevo gratis y con 30 millones de euros en sus arcas.</w:t>
      </w:r>
    </w:p>
    <w:p w:rsidR="002D59FD" w:rsidRPr="00A35B0C" w:rsidRDefault="002D59FD" w:rsidP="00A35B0C">
      <w:pPr>
        <w:jc w:val="both"/>
        <w:rPr>
          <w:rFonts w:ascii="Verdana" w:hAnsi="Verdana"/>
          <w:sz w:val="24"/>
          <w:szCs w:val="24"/>
        </w:rPr>
      </w:pPr>
    </w:p>
    <w:p w:rsidR="006861C8" w:rsidRPr="00A35B0C" w:rsidRDefault="002D59FD" w:rsidP="00A35B0C">
      <w:pPr>
        <w:jc w:val="both"/>
        <w:rPr>
          <w:rFonts w:ascii="Verdana" w:hAnsi="Verdana"/>
          <w:sz w:val="24"/>
          <w:szCs w:val="24"/>
        </w:rPr>
      </w:pPr>
      <w:r w:rsidRPr="00A35B0C">
        <w:rPr>
          <w:rFonts w:ascii="Verdana" w:hAnsi="Verdana"/>
          <w:sz w:val="24"/>
          <w:szCs w:val="24"/>
        </w:rPr>
        <w:t xml:space="preserve">7.- </w:t>
      </w:r>
      <w:r w:rsidR="006861C8" w:rsidRPr="00A35B0C">
        <w:rPr>
          <w:rFonts w:ascii="Verdana" w:hAnsi="Verdana"/>
          <w:sz w:val="24"/>
          <w:szCs w:val="24"/>
        </w:rPr>
        <w:t>Sin embargo, las cosas le salieron de forma diferente:</w:t>
      </w:r>
    </w:p>
    <w:p w:rsidR="006861C8" w:rsidRPr="00A35B0C" w:rsidRDefault="006861C8" w:rsidP="00A35B0C">
      <w:pPr>
        <w:ind w:left="708"/>
        <w:jc w:val="both"/>
        <w:rPr>
          <w:rFonts w:ascii="Verdana" w:hAnsi="Verdana"/>
          <w:sz w:val="24"/>
          <w:szCs w:val="24"/>
        </w:rPr>
      </w:pPr>
      <w:r w:rsidRPr="00A35B0C">
        <w:rPr>
          <w:rFonts w:ascii="Verdana" w:hAnsi="Verdana"/>
          <w:sz w:val="24"/>
          <w:szCs w:val="24"/>
        </w:rPr>
        <w:t>a.- La DFG dijo que no era un proyecto prioritario y no le subvencionó.</w:t>
      </w:r>
    </w:p>
    <w:p w:rsidR="006861C8" w:rsidRPr="00A35B0C" w:rsidRDefault="006861C8" w:rsidP="00A35B0C">
      <w:pPr>
        <w:ind w:left="708"/>
        <w:jc w:val="both"/>
        <w:rPr>
          <w:rFonts w:ascii="Verdana" w:hAnsi="Verdana"/>
          <w:sz w:val="24"/>
          <w:szCs w:val="24"/>
        </w:rPr>
      </w:pPr>
      <w:r w:rsidRPr="00A35B0C">
        <w:rPr>
          <w:rFonts w:ascii="Verdana" w:hAnsi="Verdana"/>
          <w:sz w:val="24"/>
          <w:szCs w:val="24"/>
        </w:rPr>
        <w:t xml:space="preserve">b.- La </w:t>
      </w:r>
      <w:proofErr w:type="spellStart"/>
      <w:r w:rsidRPr="00A35B0C">
        <w:rPr>
          <w:rFonts w:ascii="Verdana" w:hAnsi="Verdana"/>
          <w:sz w:val="24"/>
          <w:szCs w:val="24"/>
        </w:rPr>
        <w:t>Kutxa</w:t>
      </w:r>
      <w:proofErr w:type="spellEnd"/>
      <w:r w:rsidRPr="00A35B0C">
        <w:rPr>
          <w:rFonts w:ascii="Verdana" w:hAnsi="Verdana"/>
          <w:sz w:val="24"/>
          <w:szCs w:val="24"/>
        </w:rPr>
        <w:t xml:space="preserve"> no dijo nada, pero probablemente le terminaría por negar la subvención, por las razones que se explican posteriormente.</w:t>
      </w:r>
    </w:p>
    <w:p w:rsidR="006861C8" w:rsidRPr="00A35B0C" w:rsidRDefault="006861C8" w:rsidP="00A35B0C">
      <w:pPr>
        <w:ind w:left="708"/>
        <w:jc w:val="both"/>
        <w:rPr>
          <w:rFonts w:ascii="Verdana" w:hAnsi="Verdana"/>
          <w:sz w:val="24"/>
          <w:szCs w:val="24"/>
        </w:rPr>
      </w:pPr>
      <w:r w:rsidRPr="00A35B0C">
        <w:rPr>
          <w:rFonts w:ascii="Verdana" w:hAnsi="Verdana"/>
          <w:sz w:val="24"/>
          <w:szCs w:val="24"/>
        </w:rPr>
        <w:t xml:space="preserve">c.- </w:t>
      </w:r>
      <w:r w:rsidR="002D59FD" w:rsidRPr="00A35B0C">
        <w:rPr>
          <w:rFonts w:ascii="Verdana" w:hAnsi="Verdana"/>
          <w:sz w:val="24"/>
          <w:szCs w:val="24"/>
        </w:rPr>
        <w:t>Los tribunales anularon el Plan Especial, a denuncias mías.</w:t>
      </w:r>
    </w:p>
    <w:p w:rsidR="002D59FD" w:rsidRPr="00A35B0C" w:rsidRDefault="002D59FD" w:rsidP="00A35B0C">
      <w:pPr>
        <w:jc w:val="both"/>
        <w:rPr>
          <w:rFonts w:ascii="Verdana" w:hAnsi="Verdana"/>
          <w:sz w:val="24"/>
          <w:szCs w:val="24"/>
        </w:rPr>
      </w:pPr>
    </w:p>
    <w:p w:rsidR="002D59FD" w:rsidRDefault="002D59FD" w:rsidP="00A35B0C">
      <w:pPr>
        <w:jc w:val="both"/>
        <w:rPr>
          <w:rFonts w:ascii="Verdana" w:hAnsi="Verdana"/>
          <w:sz w:val="24"/>
          <w:szCs w:val="24"/>
        </w:rPr>
      </w:pPr>
      <w:r w:rsidRPr="00A35B0C">
        <w:rPr>
          <w:rFonts w:ascii="Verdana" w:hAnsi="Verdana"/>
          <w:sz w:val="24"/>
          <w:szCs w:val="24"/>
        </w:rPr>
        <w:t xml:space="preserve">8.- La RSS siguió adelante con el concurso amañado, pues pensaba que la subvención de la DFG terminaría por caer, una vez que </w:t>
      </w:r>
      <w:proofErr w:type="spellStart"/>
      <w:r w:rsidRPr="00A35B0C">
        <w:rPr>
          <w:rFonts w:ascii="Verdana" w:hAnsi="Verdana"/>
          <w:sz w:val="24"/>
          <w:szCs w:val="24"/>
        </w:rPr>
        <w:t>Bildu</w:t>
      </w:r>
      <w:proofErr w:type="spellEnd"/>
      <w:r w:rsidRPr="00A35B0C">
        <w:rPr>
          <w:rFonts w:ascii="Verdana" w:hAnsi="Verdana"/>
          <w:sz w:val="24"/>
          <w:szCs w:val="24"/>
        </w:rPr>
        <w:t xml:space="preserve"> no estuviera en el gobierno, y que la </w:t>
      </w:r>
      <w:proofErr w:type="spellStart"/>
      <w:r w:rsidRPr="00A35B0C">
        <w:rPr>
          <w:rFonts w:ascii="Verdana" w:hAnsi="Verdana"/>
          <w:sz w:val="24"/>
          <w:szCs w:val="24"/>
        </w:rPr>
        <w:t>Kutxa</w:t>
      </w:r>
      <w:proofErr w:type="spellEnd"/>
      <w:r w:rsidRPr="00A35B0C">
        <w:rPr>
          <w:rFonts w:ascii="Verdana" w:hAnsi="Verdana"/>
          <w:sz w:val="24"/>
          <w:szCs w:val="24"/>
        </w:rPr>
        <w:t xml:space="preserve"> terminaría por darle los 10 millones, como había hecho con el </w:t>
      </w:r>
      <w:proofErr w:type="spellStart"/>
      <w:r w:rsidRPr="00A35B0C">
        <w:rPr>
          <w:rFonts w:ascii="Verdana" w:hAnsi="Verdana"/>
          <w:sz w:val="24"/>
          <w:szCs w:val="24"/>
        </w:rPr>
        <w:t>Athletic</w:t>
      </w:r>
      <w:proofErr w:type="spellEnd"/>
      <w:r w:rsidRPr="00A35B0C">
        <w:rPr>
          <w:rFonts w:ascii="Verdana" w:hAnsi="Verdana"/>
          <w:sz w:val="24"/>
          <w:szCs w:val="24"/>
        </w:rPr>
        <w:t xml:space="preserve">. De esa manera, podía obtener un campo de 43.000 espectadores durante 50 años por un precio de unos 13 millones. </w:t>
      </w:r>
      <w:r w:rsidR="009752D2" w:rsidRPr="00A35B0C">
        <w:rPr>
          <w:rFonts w:ascii="Verdana" w:hAnsi="Verdana"/>
          <w:sz w:val="24"/>
          <w:szCs w:val="24"/>
        </w:rPr>
        <w:t>Más</w:t>
      </w:r>
      <w:r w:rsidRPr="00A35B0C">
        <w:rPr>
          <w:rFonts w:ascii="Verdana" w:hAnsi="Verdana"/>
          <w:sz w:val="24"/>
          <w:szCs w:val="24"/>
        </w:rPr>
        <w:t xml:space="preserve"> caro que al principio, pero seguía siendo un chollo</w:t>
      </w:r>
      <w:r w:rsidR="009752D2">
        <w:rPr>
          <w:rFonts w:ascii="Verdana" w:hAnsi="Verdana"/>
          <w:sz w:val="24"/>
          <w:szCs w:val="24"/>
        </w:rPr>
        <w:t>.</w:t>
      </w:r>
    </w:p>
    <w:p w:rsidR="009752D2" w:rsidRPr="00A35B0C" w:rsidRDefault="009752D2" w:rsidP="00A35B0C">
      <w:pPr>
        <w:jc w:val="both"/>
        <w:rPr>
          <w:rFonts w:ascii="Verdana" w:hAnsi="Verdana"/>
          <w:sz w:val="24"/>
          <w:szCs w:val="24"/>
        </w:rPr>
      </w:pPr>
    </w:p>
    <w:p w:rsidR="002D59FD" w:rsidRPr="00A35B0C" w:rsidRDefault="009752D2" w:rsidP="00A35B0C">
      <w:pPr>
        <w:jc w:val="both"/>
        <w:rPr>
          <w:rFonts w:ascii="Verdana" w:hAnsi="Verdana"/>
          <w:sz w:val="24"/>
          <w:szCs w:val="24"/>
        </w:rPr>
      </w:pPr>
      <w:r>
        <w:rPr>
          <w:rFonts w:ascii="Verdana" w:hAnsi="Verdana"/>
          <w:sz w:val="24"/>
          <w:szCs w:val="24"/>
        </w:rPr>
        <w:t xml:space="preserve">9.- Pero un recurso </w:t>
      </w:r>
      <w:r w:rsidR="002D59FD" w:rsidRPr="00A35B0C">
        <w:rPr>
          <w:rFonts w:ascii="Verdana" w:hAnsi="Verdana"/>
          <w:sz w:val="24"/>
          <w:szCs w:val="24"/>
        </w:rPr>
        <w:t>volvió a dejar en evidencia la ilegalidad del proceso y el concurso fue anulado.</w:t>
      </w:r>
    </w:p>
    <w:p w:rsidR="002D59FD" w:rsidRPr="00A35B0C" w:rsidRDefault="002D59FD" w:rsidP="009752D2">
      <w:pPr>
        <w:jc w:val="both"/>
        <w:rPr>
          <w:rFonts w:ascii="Verdana" w:hAnsi="Verdana"/>
          <w:sz w:val="24"/>
          <w:szCs w:val="24"/>
        </w:rPr>
      </w:pPr>
      <w:r w:rsidRPr="00A35B0C">
        <w:rPr>
          <w:rFonts w:ascii="Verdana" w:hAnsi="Verdana"/>
          <w:sz w:val="24"/>
          <w:szCs w:val="24"/>
        </w:rPr>
        <w:lastRenderedPageBreak/>
        <w:t xml:space="preserve">10.- Ahora la RSS y el Ayuntamiento vuelve a la carga, pero </w:t>
      </w:r>
      <w:r w:rsidR="00A34BF4" w:rsidRPr="00A35B0C">
        <w:rPr>
          <w:rFonts w:ascii="Verdana" w:hAnsi="Verdana"/>
          <w:sz w:val="24"/>
          <w:szCs w:val="24"/>
        </w:rPr>
        <w:t>asumiendo</w:t>
      </w:r>
      <w:r w:rsidRPr="00A35B0C">
        <w:rPr>
          <w:rFonts w:ascii="Verdana" w:hAnsi="Verdana"/>
          <w:sz w:val="24"/>
          <w:szCs w:val="24"/>
        </w:rPr>
        <w:t xml:space="preserve"> la administración la mayor par</w:t>
      </w:r>
      <w:r w:rsidR="00A34BF4">
        <w:rPr>
          <w:rFonts w:ascii="Verdana" w:hAnsi="Verdana"/>
          <w:sz w:val="24"/>
          <w:szCs w:val="24"/>
        </w:rPr>
        <w:t>t</w:t>
      </w:r>
      <w:r w:rsidRPr="00A35B0C">
        <w:rPr>
          <w:rFonts w:ascii="Verdana" w:hAnsi="Verdana"/>
          <w:sz w:val="24"/>
          <w:szCs w:val="24"/>
        </w:rPr>
        <w:t>e del coste:</w:t>
      </w:r>
    </w:p>
    <w:p w:rsidR="002D59FD" w:rsidRPr="00A35B0C" w:rsidRDefault="00A34BF4" w:rsidP="00A34BF4">
      <w:pPr>
        <w:ind w:left="708"/>
        <w:jc w:val="both"/>
        <w:rPr>
          <w:rFonts w:ascii="Verdana" w:hAnsi="Verdana"/>
          <w:sz w:val="24"/>
          <w:szCs w:val="24"/>
        </w:rPr>
      </w:pPr>
      <w:r>
        <w:rPr>
          <w:rFonts w:ascii="Verdana" w:hAnsi="Verdana"/>
          <w:sz w:val="24"/>
          <w:szCs w:val="24"/>
        </w:rPr>
        <w:t>a.- El Ayuntamiento pondría 16,7</w:t>
      </w:r>
      <w:r w:rsidR="002D59FD" w:rsidRPr="00A35B0C">
        <w:rPr>
          <w:rFonts w:ascii="Verdana" w:hAnsi="Verdana"/>
          <w:sz w:val="24"/>
          <w:szCs w:val="24"/>
        </w:rPr>
        <w:t xml:space="preserve"> millones</w:t>
      </w:r>
    </w:p>
    <w:p w:rsidR="002D59FD" w:rsidRPr="00A35B0C" w:rsidRDefault="002D59FD" w:rsidP="00A34BF4">
      <w:pPr>
        <w:ind w:left="708"/>
        <w:jc w:val="both"/>
        <w:rPr>
          <w:rFonts w:ascii="Verdana" w:hAnsi="Verdana"/>
          <w:sz w:val="24"/>
          <w:szCs w:val="24"/>
        </w:rPr>
      </w:pPr>
      <w:r w:rsidRPr="00A35B0C">
        <w:rPr>
          <w:rFonts w:ascii="Verdana" w:hAnsi="Verdana"/>
          <w:sz w:val="24"/>
          <w:szCs w:val="24"/>
        </w:rPr>
        <w:t>b.- El GV sigue poniendo los 10 millones que prometió en su día.</w:t>
      </w:r>
    </w:p>
    <w:p w:rsidR="002D59FD" w:rsidRPr="00A35B0C" w:rsidRDefault="002D59FD" w:rsidP="00A34BF4">
      <w:pPr>
        <w:ind w:left="708"/>
        <w:jc w:val="both"/>
        <w:rPr>
          <w:rFonts w:ascii="Verdana" w:hAnsi="Verdana"/>
          <w:sz w:val="24"/>
          <w:szCs w:val="24"/>
        </w:rPr>
      </w:pPr>
      <w:r w:rsidRPr="00A35B0C">
        <w:rPr>
          <w:rFonts w:ascii="Verdana" w:hAnsi="Verdana"/>
          <w:sz w:val="24"/>
          <w:szCs w:val="24"/>
        </w:rPr>
        <w:t>c.- La DFG cambiaría de postura y pondría otros 10 millones de euros.</w:t>
      </w:r>
    </w:p>
    <w:p w:rsidR="002D59FD" w:rsidRPr="00A35B0C" w:rsidRDefault="002D59FD" w:rsidP="00A34BF4">
      <w:pPr>
        <w:ind w:left="708"/>
        <w:jc w:val="both"/>
        <w:rPr>
          <w:rFonts w:ascii="Verdana" w:hAnsi="Verdana"/>
          <w:sz w:val="24"/>
          <w:szCs w:val="24"/>
        </w:rPr>
      </w:pPr>
      <w:r w:rsidRPr="00A35B0C">
        <w:rPr>
          <w:rFonts w:ascii="Verdana" w:hAnsi="Verdana"/>
          <w:sz w:val="24"/>
          <w:szCs w:val="24"/>
        </w:rPr>
        <w:t>d.- La RSS pondría</w:t>
      </w:r>
      <w:r w:rsidR="00A34BF4">
        <w:rPr>
          <w:rFonts w:ascii="Verdana" w:hAnsi="Verdana"/>
          <w:sz w:val="24"/>
          <w:szCs w:val="24"/>
        </w:rPr>
        <w:t xml:space="preserve"> sólo</w:t>
      </w:r>
      <w:r w:rsidRPr="00A35B0C">
        <w:rPr>
          <w:rFonts w:ascii="Verdana" w:hAnsi="Verdana"/>
          <w:sz w:val="24"/>
          <w:szCs w:val="24"/>
        </w:rPr>
        <w:t xml:space="preserve"> 11,2 millones.</w:t>
      </w:r>
    </w:p>
    <w:p w:rsidR="002D59FD" w:rsidRPr="00A35B0C" w:rsidRDefault="002D59FD" w:rsidP="00A35B0C">
      <w:pPr>
        <w:jc w:val="both"/>
        <w:rPr>
          <w:rFonts w:ascii="Verdana" w:hAnsi="Verdana"/>
          <w:sz w:val="24"/>
          <w:szCs w:val="24"/>
        </w:rPr>
      </w:pPr>
    </w:p>
    <w:p w:rsidR="006861C8" w:rsidRPr="00A35B0C" w:rsidRDefault="002D59FD" w:rsidP="00A35B0C">
      <w:pPr>
        <w:jc w:val="both"/>
        <w:rPr>
          <w:rFonts w:ascii="Verdana" w:hAnsi="Verdana"/>
          <w:sz w:val="24"/>
          <w:szCs w:val="24"/>
        </w:rPr>
      </w:pPr>
      <w:r w:rsidRPr="00A35B0C">
        <w:rPr>
          <w:rFonts w:ascii="Verdana" w:hAnsi="Verdana"/>
          <w:sz w:val="24"/>
          <w:szCs w:val="24"/>
        </w:rPr>
        <w:t xml:space="preserve">11.- La propuesta jurídica es </w:t>
      </w:r>
      <w:r w:rsidR="00570195" w:rsidRPr="00A35B0C">
        <w:rPr>
          <w:rFonts w:ascii="Verdana" w:hAnsi="Verdana"/>
          <w:sz w:val="24"/>
          <w:szCs w:val="24"/>
        </w:rPr>
        <w:t>nuevamente</w:t>
      </w:r>
      <w:r w:rsidRPr="00A35B0C">
        <w:rPr>
          <w:rFonts w:ascii="Verdana" w:hAnsi="Verdana"/>
          <w:sz w:val="24"/>
          <w:szCs w:val="24"/>
        </w:rPr>
        <w:t xml:space="preserve"> ilegal, porque el convenio firmado en 1993 dice que si la RSS quier</w:t>
      </w:r>
      <w:r w:rsidR="00570195" w:rsidRPr="00A35B0C">
        <w:rPr>
          <w:rFonts w:ascii="Verdana" w:hAnsi="Verdana"/>
          <w:sz w:val="24"/>
          <w:szCs w:val="24"/>
        </w:rPr>
        <w:t>e</w:t>
      </w:r>
      <w:r w:rsidRPr="00A35B0C">
        <w:rPr>
          <w:rFonts w:ascii="Verdana" w:hAnsi="Verdana"/>
          <w:sz w:val="24"/>
          <w:szCs w:val="24"/>
        </w:rPr>
        <w:t xml:space="preserve"> reformar el campo, debe pagar el 100% de su coste. </w:t>
      </w:r>
    </w:p>
    <w:p w:rsidR="002D59FD" w:rsidRPr="00A35B0C" w:rsidRDefault="002D59FD" w:rsidP="00A35B0C">
      <w:pPr>
        <w:jc w:val="both"/>
        <w:rPr>
          <w:rFonts w:ascii="Verdana" w:hAnsi="Verdana"/>
          <w:sz w:val="24"/>
          <w:szCs w:val="24"/>
        </w:rPr>
      </w:pPr>
      <w:r w:rsidRPr="00A35B0C">
        <w:rPr>
          <w:rFonts w:ascii="Verdana" w:hAnsi="Verdana"/>
          <w:sz w:val="24"/>
          <w:szCs w:val="24"/>
        </w:rPr>
        <w:t>Para evitarlo, ambas partes han acordado</w:t>
      </w:r>
      <w:r w:rsidR="00A34BF4">
        <w:rPr>
          <w:rFonts w:ascii="Verdana" w:hAnsi="Verdana"/>
          <w:sz w:val="24"/>
          <w:szCs w:val="24"/>
        </w:rPr>
        <w:t xml:space="preserve"> ilegalmente</w:t>
      </w:r>
      <w:r w:rsidRPr="00A35B0C">
        <w:rPr>
          <w:rFonts w:ascii="Verdana" w:hAnsi="Verdana"/>
          <w:sz w:val="24"/>
          <w:szCs w:val="24"/>
        </w:rPr>
        <w:t xml:space="preserve"> considerar la obra como una “gran reparación”, pues el Convenio dice que en ese caso la RSS solo debería pagar el 25% de la obra. Por ello la RSS paga la cuarta parte del coste del estadio y de la reubicación transitoria de la casa de cultura.</w:t>
      </w:r>
    </w:p>
    <w:p w:rsidR="00570195" w:rsidRPr="00A35B0C" w:rsidRDefault="00570195" w:rsidP="00A35B0C">
      <w:pPr>
        <w:jc w:val="both"/>
        <w:rPr>
          <w:rFonts w:ascii="Verdana" w:hAnsi="Verdana"/>
          <w:sz w:val="24"/>
          <w:szCs w:val="24"/>
        </w:rPr>
      </w:pPr>
    </w:p>
    <w:p w:rsidR="00570195" w:rsidRDefault="00570195" w:rsidP="00A35B0C">
      <w:pPr>
        <w:jc w:val="both"/>
        <w:rPr>
          <w:rFonts w:ascii="Verdana" w:hAnsi="Verdana"/>
          <w:sz w:val="24"/>
          <w:szCs w:val="24"/>
        </w:rPr>
      </w:pPr>
      <w:r w:rsidRPr="00A35B0C">
        <w:rPr>
          <w:rFonts w:ascii="Verdana" w:hAnsi="Verdana"/>
          <w:sz w:val="24"/>
          <w:szCs w:val="24"/>
        </w:rPr>
        <w:t>12.- El Plan Especial donde figura esta nueva ilegalidad se encuentra en tramitación y ha sido alegado. (Ver alegación adjunta)</w:t>
      </w:r>
    </w:p>
    <w:p w:rsidR="00A34BF4" w:rsidRDefault="00A34BF4" w:rsidP="00A35B0C">
      <w:pPr>
        <w:jc w:val="both"/>
        <w:rPr>
          <w:rFonts w:ascii="Verdana" w:hAnsi="Verdana"/>
          <w:sz w:val="24"/>
          <w:szCs w:val="24"/>
        </w:rPr>
      </w:pPr>
    </w:p>
    <w:p w:rsidR="00A34BF4" w:rsidRDefault="00A34BF4" w:rsidP="00A35B0C">
      <w:pPr>
        <w:jc w:val="both"/>
        <w:rPr>
          <w:rFonts w:ascii="Verdana" w:hAnsi="Verdana"/>
          <w:sz w:val="24"/>
          <w:szCs w:val="24"/>
        </w:rPr>
      </w:pPr>
      <w:r>
        <w:rPr>
          <w:rFonts w:ascii="Verdana" w:hAnsi="Verdana"/>
          <w:sz w:val="24"/>
          <w:szCs w:val="24"/>
        </w:rPr>
        <w:t xml:space="preserve">13- La aparente renuncia a la subvención de </w:t>
      </w:r>
      <w:proofErr w:type="spellStart"/>
      <w:r>
        <w:rPr>
          <w:rFonts w:ascii="Verdana" w:hAnsi="Verdana"/>
          <w:sz w:val="24"/>
          <w:szCs w:val="24"/>
        </w:rPr>
        <w:t>K</w:t>
      </w:r>
      <w:r w:rsidR="009752D2">
        <w:rPr>
          <w:rFonts w:ascii="Verdana" w:hAnsi="Verdana"/>
          <w:sz w:val="24"/>
          <w:szCs w:val="24"/>
        </w:rPr>
        <w:t>utxa</w:t>
      </w:r>
      <w:proofErr w:type="spellEnd"/>
      <w:r w:rsidR="009752D2">
        <w:rPr>
          <w:rFonts w:ascii="Verdana" w:hAnsi="Verdana"/>
          <w:sz w:val="24"/>
          <w:szCs w:val="24"/>
        </w:rPr>
        <w:t xml:space="preserve"> ti</w:t>
      </w:r>
      <w:r>
        <w:rPr>
          <w:rFonts w:ascii="Verdana" w:hAnsi="Verdana"/>
          <w:sz w:val="24"/>
          <w:szCs w:val="24"/>
        </w:rPr>
        <w:t xml:space="preserve">ene que ver con la ilegalidad de tal subvención. Un banco no puede regalar dinero a una empresa privada y, si lo hacen, sus administradores pueden ser acusados penalmente, como ha ocurrido don el caso </w:t>
      </w:r>
      <w:proofErr w:type="spellStart"/>
      <w:r>
        <w:rPr>
          <w:rFonts w:ascii="Verdana" w:hAnsi="Verdana"/>
          <w:sz w:val="24"/>
          <w:szCs w:val="24"/>
        </w:rPr>
        <w:t>Cabieces</w:t>
      </w:r>
      <w:proofErr w:type="spellEnd"/>
      <w:r>
        <w:rPr>
          <w:rFonts w:ascii="Verdana" w:hAnsi="Verdana"/>
          <w:sz w:val="24"/>
          <w:szCs w:val="24"/>
        </w:rPr>
        <w:t xml:space="preserve"> y los 350.000 euros entregados a ese señor por “causas políticas”.</w:t>
      </w:r>
    </w:p>
    <w:p w:rsidR="00A34BF4" w:rsidRDefault="00A34BF4" w:rsidP="00A35B0C">
      <w:pPr>
        <w:jc w:val="both"/>
        <w:rPr>
          <w:rFonts w:ascii="Verdana" w:hAnsi="Verdana"/>
          <w:sz w:val="24"/>
          <w:szCs w:val="24"/>
        </w:rPr>
      </w:pPr>
    </w:p>
    <w:p w:rsidR="00A34BF4" w:rsidRDefault="00A34BF4" w:rsidP="00A35B0C">
      <w:pPr>
        <w:jc w:val="both"/>
        <w:rPr>
          <w:rFonts w:ascii="Verdana" w:hAnsi="Verdana"/>
          <w:sz w:val="24"/>
          <w:szCs w:val="24"/>
        </w:rPr>
      </w:pPr>
      <w:r>
        <w:rPr>
          <w:rFonts w:ascii="Verdana" w:hAnsi="Verdana"/>
          <w:sz w:val="24"/>
          <w:szCs w:val="24"/>
        </w:rPr>
        <w:t>14.- En la actualidad están pendientes de resolver varios expedientes administrativos sobre estas cuestiones.</w:t>
      </w:r>
    </w:p>
    <w:p w:rsidR="00A34BF4" w:rsidRDefault="00A34BF4" w:rsidP="00A35B0C">
      <w:pPr>
        <w:jc w:val="both"/>
        <w:rPr>
          <w:rFonts w:ascii="Verdana" w:hAnsi="Verdana"/>
          <w:sz w:val="24"/>
          <w:szCs w:val="24"/>
        </w:rPr>
      </w:pPr>
      <w:r>
        <w:rPr>
          <w:rFonts w:ascii="Verdana" w:hAnsi="Verdana"/>
          <w:sz w:val="24"/>
          <w:szCs w:val="24"/>
        </w:rPr>
        <w:tab/>
        <w:t>- El Tribunal Vasco de Cuentas Públicas se va a pronunciar antes de fin de año sobre si es legal alquilar un estadio a un club a precios ridículos (Caso San Mames). Será un precedente para Anoeta.</w:t>
      </w:r>
    </w:p>
    <w:p w:rsidR="00A34BF4" w:rsidRDefault="00A34BF4" w:rsidP="00A35B0C">
      <w:pPr>
        <w:jc w:val="both"/>
        <w:rPr>
          <w:rFonts w:ascii="Verdana" w:hAnsi="Verdana"/>
          <w:sz w:val="24"/>
          <w:szCs w:val="24"/>
        </w:rPr>
      </w:pPr>
      <w:r>
        <w:rPr>
          <w:rFonts w:ascii="Verdana" w:hAnsi="Verdana"/>
          <w:sz w:val="24"/>
          <w:szCs w:val="24"/>
        </w:rPr>
        <w:lastRenderedPageBreak/>
        <w:tab/>
        <w:t>- La UE</w:t>
      </w:r>
      <w:r w:rsidR="009752D2">
        <w:rPr>
          <w:rFonts w:ascii="Verdana" w:hAnsi="Verdana"/>
          <w:sz w:val="24"/>
          <w:szCs w:val="24"/>
        </w:rPr>
        <w:t xml:space="preserve">, a pregunta de </w:t>
      </w:r>
      <w:proofErr w:type="spellStart"/>
      <w:r w:rsidR="009752D2">
        <w:rPr>
          <w:rFonts w:ascii="Verdana" w:hAnsi="Verdana"/>
          <w:sz w:val="24"/>
          <w:szCs w:val="24"/>
        </w:rPr>
        <w:t>UPyD</w:t>
      </w:r>
      <w:proofErr w:type="spellEnd"/>
      <w:r w:rsidR="009752D2">
        <w:rPr>
          <w:rFonts w:ascii="Verdana" w:hAnsi="Verdana"/>
          <w:sz w:val="24"/>
          <w:szCs w:val="24"/>
        </w:rPr>
        <w:t>,</w:t>
      </w:r>
      <w:r>
        <w:rPr>
          <w:rFonts w:ascii="Verdana" w:hAnsi="Verdana"/>
          <w:sz w:val="24"/>
          <w:szCs w:val="24"/>
        </w:rPr>
        <w:t xml:space="preserve"> prometió estudiar la operación San Mames en ese mismo sentido.</w:t>
      </w:r>
    </w:p>
    <w:p w:rsidR="00A34BF4" w:rsidRPr="00A35B0C" w:rsidRDefault="00A34BF4" w:rsidP="00A35B0C">
      <w:pPr>
        <w:jc w:val="both"/>
        <w:rPr>
          <w:rFonts w:ascii="Verdana" w:hAnsi="Verdana"/>
          <w:sz w:val="24"/>
          <w:szCs w:val="24"/>
        </w:rPr>
      </w:pPr>
      <w:r>
        <w:rPr>
          <w:rFonts w:ascii="Verdana" w:hAnsi="Verdana"/>
          <w:sz w:val="24"/>
          <w:szCs w:val="24"/>
        </w:rPr>
        <w:tab/>
        <w:t>- La UE</w:t>
      </w:r>
      <w:r w:rsidR="009752D2">
        <w:rPr>
          <w:rFonts w:ascii="Verdana" w:hAnsi="Verdana"/>
          <w:sz w:val="24"/>
          <w:szCs w:val="24"/>
        </w:rPr>
        <w:t>, a pregunta de Equo,</w:t>
      </w:r>
      <w:r>
        <w:rPr>
          <w:rFonts w:ascii="Verdana" w:hAnsi="Verdana"/>
          <w:sz w:val="24"/>
          <w:szCs w:val="24"/>
        </w:rPr>
        <w:t xml:space="preserve"> también prometió analizar la operación del concurso de la RSS, pero como fue anulado eso ha quedado en nada. Ahora habrá que intentar que analice el nuevo intento municipal de subvencionar </w:t>
      </w:r>
      <w:proofErr w:type="gramStart"/>
      <w:r>
        <w:rPr>
          <w:rFonts w:ascii="Verdana" w:hAnsi="Verdana"/>
          <w:sz w:val="24"/>
          <w:szCs w:val="24"/>
        </w:rPr>
        <w:t>el</w:t>
      </w:r>
      <w:proofErr w:type="gramEnd"/>
      <w:r>
        <w:rPr>
          <w:rFonts w:ascii="Verdana" w:hAnsi="Verdana"/>
          <w:sz w:val="24"/>
          <w:szCs w:val="24"/>
        </w:rPr>
        <w:t xml:space="preserve"> proyecto.</w:t>
      </w:r>
    </w:p>
    <w:sectPr w:rsidR="00A34BF4" w:rsidRPr="00A35B0C" w:rsidSect="0035637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861C8"/>
    <w:rsid w:val="002B7C39"/>
    <w:rsid w:val="002D59FD"/>
    <w:rsid w:val="0035637B"/>
    <w:rsid w:val="00570195"/>
    <w:rsid w:val="006861C8"/>
    <w:rsid w:val="009752D2"/>
    <w:rsid w:val="00A34BF4"/>
    <w:rsid w:val="00A35B0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637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Pages>
  <Words>741</Words>
  <Characters>4076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2015-11-01T09:33:00Z</dcterms:created>
  <dcterms:modified xsi:type="dcterms:W3CDTF">2015-11-01T10:16:00Z</dcterms:modified>
</cp:coreProperties>
</file>